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DA45" w14:textId="77777777" w:rsidR="00CA0749" w:rsidRDefault="00000000">
      <w:pPr>
        <w:spacing w:before="73"/>
        <w:ind w:left="2923" w:right="2402"/>
        <w:jc w:val="center"/>
        <w:rPr>
          <w:rFonts w:ascii="Times New Roman"/>
          <w:sz w:val="27"/>
        </w:rPr>
      </w:pPr>
      <w:r>
        <w:rPr>
          <w:rFonts w:ascii="Times New Roman"/>
          <w:color w:val="0C0C0C"/>
          <w:sz w:val="27"/>
        </w:rPr>
        <w:t>1974</w:t>
      </w:r>
      <w:r>
        <w:rPr>
          <w:rFonts w:ascii="Times New Roman"/>
          <w:color w:val="0C0C0C"/>
          <w:spacing w:val="5"/>
          <w:sz w:val="27"/>
        </w:rPr>
        <w:t xml:space="preserve"> </w:t>
      </w:r>
      <w:r>
        <w:rPr>
          <w:rFonts w:ascii="Times New Roman"/>
          <w:color w:val="0C0C0C"/>
          <w:sz w:val="27"/>
        </w:rPr>
        <w:t>Beechcraft</w:t>
      </w:r>
      <w:r>
        <w:rPr>
          <w:rFonts w:ascii="Times New Roman"/>
          <w:color w:val="0C0C0C"/>
          <w:spacing w:val="16"/>
          <w:sz w:val="27"/>
        </w:rPr>
        <w:t xml:space="preserve"> </w:t>
      </w:r>
      <w:r>
        <w:rPr>
          <w:rFonts w:ascii="Times New Roman"/>
          <w:color w:val="0C0C0C"/>
          <w:sz w:val="27"/>
        </w:rPr>
        <w:t>Bonanza</w:t>
      </w:r>
      <w:r>
        <w:rPr>
          <w:rFonts w:ascii="Times New Roman"/>
          <w:color w:val="0C0C0C"/>
          <w:spacing w:val="2"/>
          <w:sz w:val="27"/>
        </w:rPr>
        <w:t xml:space="preserve"> </w:t>
      </w:r>
      <w:r>
        <w:rPr>
          <w:rFonts w:ascii="Times New Roman"/>
          <w:color w:val="0C0C0C"/>
          <w:sz w:val="27"/>
        </w:rPr>
        <w:t>V-</w:t>
      </w:r>
      <w:r>
        <w:rPr>
          <w:rFonts w:ascii="Times New Roman"/>
          <w:color w:val="0C0C0C"/>
          <w:spacing w:val="-4"/>
          <w:sz w:val="27"/>
        </w:rPr>
        <w:t>35TC</w:t>
      </w:r>
    </w:p>
    <w:p w14:paraId="429A41DD" w14:textId="77777777" w:rsidR="00CA0749" w:rsidRDefault="00CA0749">
      <w:pPr>
        <w:pStyle w:val="BodyText"/>
        <w:rPr>
          <w:sz w:val="20"/>
        </w:rPr>
      </w:pPr>
    </w:p>
    <w:p w14:paraId="32DD88FD" w14:textId="77777777" w:rsidR="00CA0749" w:rsidRDefault="00CA0749">
      <w:pPr>
        <w:pStyle w:val="BodyText"/>
        <w:spacing w:before="9"/>
        <w:rPr>
          <w:sz w:val="20"/>
        </w:rPr>
      </w:pPr>
    </w:p>
    <w:p w14:paraId="77DD133F" w14:textId="77777777" w:rsidR="00CA0749" w:rsidRDefault="00CA0749">
      <w:pPr>
        <w:rPr>
          <w:sz w:val="20"/>
        </w:rPr>
        <w:sectPr w:rsidR="00CA0749">
          <w:type w:val="continuous"/>
          <w:pgSz w:w="12130" w:h="15840"/>
          <w:pgMar w:top="1440" w:right="1700" w:bottom="280" w:left="1300" w:header="720" w:footer="720" w:gutter="0"/>
          <w:cols w:space="720"/>
        </w:sectPr>
      </w:pPr>
    </w:p>
    <w:p w14:paraId="773840B5" w14:textId="77777777" w:rsidR="00CA0749" w:rsidRDefault="00000000">
      <w:pPr>
        <w:pStyle w:val="BodyText"/>
        <w:spacing w:before="91" w:line="252" w:lineRule="auto"/>
        <w:ind w:left="189" w:right="97" w:firstLine="7"/>
      </w:pPr>
      <w:r>
        <w:rPr>
          <w:color w:val="0C0C0C"/>
        </w:rPr>
        <w:t xml:space="preserve">Aircraft Make: Airplane Model: Airplane Year: </w:t>
      </w:r>
      <w:r>
        <w:rPr>
          <w:color w:val="0C0C0C"/>
          <w:spacing w:val="-2"/>
        </w:rPr>
        <w:t xml:space="preserve">N-Number: </w:t>
      </w:r>
      <w:r>
        <w:rPr>
          <w:color w:val="0C0C0C"/>
        </w:rPr>
        <w:t>Serial Number:</w:t>
      </w:r>
    </w:p>
    <w:p w14:paraId="44176474" w14:textId="77777777" w:rsidR="00CA0749" w:rsidRDefault="00CA0749">
      <w:pPr>
        <w:pStyle w:val="BodyText"/>
        <w:spacing w:before="10"/>
        <w:rPr>
          <w:sz w:val="22"/>
        </w:rPr>
      </w:pPr>
    </w:p>
    <w:p w14:paraId="507583FE" w14:textId="77777777" w:rsidR="00CA0749" w:rsidRDefault="00000000">
      <w:pPr>
        <w:pStyle w:val="BodyText"/>
        <w:spacing w:before="1" w:line="499" w:lineRule="auto"/>
        <w:ind w:left="185" w:right="97" w:firstLine="2"/>
      </w:pPr>
      <w:r>
        <w:rPr>
          <w:color w:val="0C0C0C"/>
        </w:rPr>
        <w:t>Airframe Hours: Engine Hours:</w:t>
      </w:r>
    </w:p>
    <w:p w14:paraId="4755768C" w14:textId="77777777" w:rsidR="00CA0749" w:rsidRDefault="00CA0749">
      <w:pPr>
        <w:pStyle w:val="BodyText"/>
        <w:rPr>
          <w:sz w:val="26"/>
        </w:rPr>
      </w:pPr>
    </w:p>
    <w:p w14:paraId="34B1B971" w14:textId="77777777" w:rsidR="00CA0749" w:rsidRDefault="00CA0749">
      <w:pPr>
        <w:pStyle w:val="BodyText"/>
        <w:spacing w:before="6"/>
        <w:rPr>
          <w:sz w:val="21"/>
        </w:rPr>
      </w:pPr>
    </w:p>
    <w:p w14:paraId="21240310" w14:textId="77777777" w:rsidR="00CA0749" w:rsidRDefault="00000000">
      <w:pPr>
        <w:pStyle w:val="BodyText"/>
        <w:spacing w:line="247" w:lineRule="auto"/>
        <w:ind w:left="181" w:right="455" w:hanging="1"/>
      </w:pPr>
      <w:r>
        <w:rPr>
          <w:color w:val="0C0C0C"/>
          <w:spacing w:val="-2"/>
          <w:w w:val="105"/>
        </w:rPr>
        <w:t xml:space="preserve">Prop: </w:t>
      </w:r>
      <w:r>
        <w:rPr>
          <w:color w:val="0C0C0C"/>
          <w:spacing w:val="-2"/>
        </w:rPr>
        <w:t>07/2018</w:t>
      </w:r>
    </w:p>
    <w:p w14:paraId="7D963C93" w14:textId="77777777" w:rsidR="00CA0749" w:rsidRDefault="00CA0749">
      <w:pPr>
        <w:pStyle w:val="BodyText"/>
        <w:spacing w:before="3"/>
        <w:rPr>
          <w:sz w:val="24"/>
        </w:rPr>
      </w:pPr>
    </w:p>
    <w:p w14:paraId="079EC359" w14:textId="77777777" w:rsidR="00CA0749" w:rsidRDefault="00000000">
      <w:pPr>
        <w:pStyle w:val="BodyText"/>
        <w:spacing w:line="247" w:lineRule="auto"/>
        <w:ind w:left="171" w:right="97" w:firstLine="6"/>
      </w:pPr>
      <w:r>
        <w:rPr>
          <w:color w:val="0C0C0C"/>
          <w:spacing w:val="-2"/>
        </w:rPr>
        <w:t>Avionics: 06/04/2019</w:t>
      </w:r>
    </w:p>
    <w:p w14:paraId="70B8EF31" w14:textId="77777777" w:rsidR="00CA0749" w:rsidRDefault="00CA0749">
      <w:pPr>
        <w:pStyle w:val="BodyText"/>
        <w:rPr>
          <w:sz w:val="26"/>
        </w:rPr>
      </w:pPr>
    </w:p>
    <w:p w14:paraId="01BD1E0B" w14:textId="77777777" w:rsidR="00CA0749" w:rsidRDefault="00CA0749">
      <w:pPr>
        <w:pStyle w:val="BodyText"/>
        <w:rPr>
          <w:sz w:val="26"/>
        </w:rPr>
      </w:pPr>
    </w:p>
    <w:p w14:paraId="4F364D8F" w14:textId="77777777" w:rsidR="00CA0749" w:rsidRDefault="00CA0749">
      <w:pPr>
        <w:pStyle w:val="BodyText"/>
        <w:rPr>
          <w:sz w:val="26"/>
        </w:rPr>
      </w:pPr>
    </w:p>
    <w:p w14:paraId="714A3E51" w14:textId="77777777" w:rsidR="00CA0749" w:rsidRDefault="00CA0749">
      <w:pPr>
        <w:pStyle w:val="BodyText"/>
        <w:rPr>
          <w:sz w:val="26"/>
        </w:rPr>
      </w:pPr>
    </w:p>
    <w:p w14:paraId="48459253" w14:textId="77777777" w:rsidR="00CA0749" w:rsidRDefault="00CA0749">
      <w:pPr>
        <w:pStyle w:val="BodyText"/>
        <w:rPr>
          <w:sz w:val="26"/>
        </w:rPr>
      </w:pPr>
    </w:p>
    <w:p w14:paraId="300B5F62" w14:textId="77777777" w:rsidR="00CA0749" w:rsidRDefault="00CA0749">
      <w:pPr>
        <w:pStyle w:val="BodyText"/>
        <w:rPr>
          <w:sz w:val="26"/>
        </w:rPr>
      </w:pPr>
    </w:p>
    <w:p w14:paraId="3F56F54A" w14:textId="77777777" w:rsidR="00CA0749" w:rsidRDefault="00CA0749">
      <w:pPr>
        <w:pStyle w:val="BodyText"/>
        <w:rPr>
          <w:sz w:val="26"/>
        </w:rPr>
      </w:pPr>
    </w:p>
    <w:p w14:paraId="060CE4B0" w14:textId="77777777" w:rsidR="00CA0749" w:rsidRDefault="00CA0749">
      <w:pPr>
        <w:pStyle w:val="BodyText"/>
        <w:rPr>
          <w:sz w:val="26"/>
        </w:rPr>
      </w:pPr>
    </w:p>
    <w:p w14:paraId="37ADEE62" w14:textId="77777777" w:rsidR="00CA0749" w:rsidRDefault="00CA0749">
      <w:pPr>
        <w:pStyle w:val="BodyText"/>
        <w:spacing w:before="7"/>
        <w:rPr>
          <w:sz w:val="30"/>
        </w:rPr>
      </w:pPr>
    </w:p>
    <w:p w14:paraId="269EF327" w14:textId="77777777" w:rsidR="00CA0749" w:rsidRDefault="00000000">
      <w:pPr>
        <w:pStyle w:val="BodyText"/>
        <w:spacing w:before="1"/>
        <w:ind w:left="125"/>
      </w:pPr>
      <w:r>
        <w:rPr>
          <w:color w:val="0C0C0C"/>
          <w:spacing w:val="-2"/>
          <w:w w:val="105"/>
        </w:rPr>
        <w:t>Interior:</w:t>
      </w:r>
    </w:p>
    <w:p w14:paraId="3AE2F8EF" w14:textId="77777777" w:rsidR="00CA0749" w:rsidRDefault="00CA0749">
      <w:pPr>
        <w:pStyle w:val="BodyText"/>
        <w:rPr>
          <w:sz w:val="26"/>
        </w:rPr>
      </w:pPr>
    </w:p>
    <w:p w14:paraId="3074B387" w14:textId="77777777" w:rsidR="00CA0749" w:rsidRDefault="00CA0749">
      <w:pPr>
        <w:pStyle w:val="BodyText"/>
        <w:spacing w:before="7"/>
        <w:rPr>
          <w:sz w:val="22"/>
        </w:rPr>
      </w:pPr>
    </w:p>
    <w:p w14:paraId="08181F8F" w14:textId="77777777" w:rsidR="00CA0749" w:rsidRDefault="00000000">
      <w:pPr>
        <w:pStyle w:val="BodyText"/>
        <w:spacing w:line="499" w:lineRule="auto"/>
        <w:ind w:left="115" w:firstLine="6"/>
      </w:pPr>
      <w:r>
        <w:rPr>
          <w:color w:val="0C0C0C"/>
          <w:spacing w:val="-2"/>
          <w:w w:val="105"/>
        </w:rPr>
        <w:t>Exterior: Inspection</w:t>
      </w:r>
      <w:r>
        <w:rPr>
          <w:color w:val="0C0C0C"/>
          <w:spacing w:val="-14"/>
          <w:w w:val="105"/>
        </w:rPr>
        <w:t xml:space="preserve"> </w:t>
      </w:r>
      <w:r>
        <w:rPr>
          <w:color w:val="0C0C0C"/>
          <w:spacing w:val="-2"/>
          <w:w w:val="105"/>
        </w:rPr>
        <w:t>Status:</w:t>
      </w:r>
    </w:p>
    <w:p w14:paraId="207F5870" w14:textId="77777777" w:rsidR="00CA0749" w:rsidRDefault="00000000">
      <w:pPr>
        <w:pStyle w:val="BodyText"/>
        <w:spacing w:before="96" w:line="249" w:lineRule="auto"/>
        <w:ind w:left="173" w:right="5034" w:firstLine="3"/>
      </w:pPr>
      <w:r>
        <w:br w:type="column"/>
      </w:r>
      <w:r>
        <w:rPr>
          <w:color w:val="0C0C0C"/>
          <w:spacing w:val="-2"/>
        </w:rPr>
        <w:t xml:space="preserve">Beechcraft </w:t>
      </w:r>
      <w:r>
        <w:rPr>
          <w:color w:val="0C0C0C"/>
        </w:rPr>
        <w:t xml:space="preserve">Bonanza V-35TC </w:t>
      </w:r>
      <w:r>
        <w:rPr>
          <w:color w:val="0C0C0C"/>
          <w:spacing w:val="-4"/>
        </w:rPr>
        <w:t>1974</w:t>
      </w:r>
    </w:p>
    <w:p w14:paraId="50708FF6" w14:textId="77777777" w:rsidR="00CA0749" w:rsidRDefault="00000000">
      <w:pPr>
        <w:pStyle w:val="BodyText"/>
        <w:spacing w:before="3" w:line="252" w:lineRule="auto"/>
        <w:ind w:left="166" w:right="5859" w:firstLine="2"/>
      </w:pPr>
      <w:r>
        <w:rPr>
          <w:color w:val="0C0C0C"/>
          <w:spacing w:val="-2"/>
        </w:rPr>
        <w:t xml:space="preserve">N82HC </w:t>
      </w:r>
      <w:r>
        <w:rPr>
          <w:color w:val="0C0C0C"/>
          <w:spacing w:val="-4"/>
        </w:rPr>
        <w:t>9584</w:t>
      </w:r>
    </w:p>
    <w:p w14:paraId="094FB0F4" w14:textId="77777777" w:rsidR="00CA0749" w:rsidRDefault="00CA0749">
      <w:pPr>
        <w:pStyle w:val="BodyText"/>
        <w:spacing w:before="9"/>
      </w:pPr>
    </w:p>
    <w:p w14:paraId="51443949" w14:textId="6A0942A3" w:rsidR="00CA0749" w:rsidRDefault="001F0162">
      <w:pPr>
        <w:pStyle w:val="BodyText"/>
        <w:ind w:left="171"/>
      </w:pPr>
      <w:r>
        <w:rPr>
          <w:color w:val="0C0C0C"/>
          <w:w w:val="105"/>
        </w:rPr>
        <w:t>24</w:t>
      </w:r>
      <w:r w:rsidR="00CF5ECE">
        <w:rPr>
          <w:color w:val="0C0C0C"/>
          <w:w w:val="105"/>
        </w:rPr>
        <w:t>20.5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TT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(as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12"/>
          <w:w w:val="105"/>
        </w:rPr>
        <w:t xml:space="preserve"> </w:t>
      </w:r>
      <w:r w:rsidR="00CF5ECE">
        <w:rPr>
          <w:color w:val="0C0C0C"/>
          <w:spacing w:val="-2"/>
          <w:w w:val="105"/>
        </w:rPr>
        <w:t>09/05</w:t>
      </w:r>
      <w:r>
        <w:rPr>
          <w:color w:val="0C0C0C"/>
          <w:spacing w:val="-2"/>
          <w:w w:val="105"/>
        </w:rPr>
        <w:t>/2023)</w:t>
      </w:r>
    </w:p>
    <w:p w14:paraId="41568BA6" w14:textId="77777777" w:rsidR="00CA0749" w:rsidRDefault="00CA0749">
      <w:pPr>
        <w:pStyle w:val="BodyText"/>
        <w:spacing w:before="10"/>
        <w:rPr>
          <w:sz w:val="24"/>
        </w:rPr>
      </w:pPr>
    </w:p>
    <w:p w14:paraId="303828E3" w14:textId="0C6AEC34" w:rsidR="00CA0749" w:rsidRDefault="00CF5ECE">
      <w:pPr>
        <w:pStyle w:val="BodyText"/>
        <w:ind w:left="168"/>
      </w:pPr>
      <w:r>
        <w:rPr>
          <w:color w:val="0C0C0C"/>
        </w:rPr>
        <w:t>295.5</w:t>
      </w:r>
      <w:r w:rsidR="001F0162">
        <w:rPr>
          <w:color w:val="0C0C0C"/>
          <w:spacing w:val="7"/>
        </w:rPr>
        <w:t xml:space="preserve"> </w:t>
      </w:r>
      <w:r w:rsidR="001F0162">
        <w:rPr>
          <w:color w:val="0C0C0C"/>
        </w:rPr>
        <w:t>SFRM</w:t>
      </w:r>
      <w:r w:rsidR="001F0162">
        <w:rPr>
          <w:color w:val="0C0C0C"/>
          <w:spacing w:val="74"/>
        </w:rPr>
        <w:t xml:space="preserve"> </w:t>
      </w:r>
      <w:r w:rsidR="001F0162">
        <w:rPr>
          <w:color w:val="0C0C0C"/>
        </w:rPr>
        <w:t>(as</w:t>
      </w:r>
      <w:r w:rsidR="001F0162">
        <w:rPr>
          <w:color w:val="0C0C0C"/>
          <w:spacing w:val="-1"/>
        </w:rPr>
        <w:t xml:space="preserve"> </w:t>
      </w:r>
      <w:r w:rsidR="001F0162">
        <w:rPr>
          <w:color w:val="0C0C0C"/>
        </w:rPr>
        <w:t>of</w:t>
      </w:r>
      <w:r w:rsidR="001F0162">
        <w:rPr>
          <w:color w:val="0C0C0C"/>
          <w:spacing w:val="2"/>
        </w:rPr>
        <w:t xml:space="preserve"> </w:t>
      </w:r>
      <w:r>
        <w:rPr>
          <w:color w:val="0C0C0C"/>
          <w:spacing w:val="-2"/>
        </w:rPr>
        <w:t>09/05/2023</w:t>
      </w:r>
      <w:r w:rsidR="001F0162">
        <w:rPr>
          <w:color w:val="0C0C0C"/>
          <w:spacing w:val="-2"/>
        </w:rPr>
        <w:t>)</w:t>
      </w:r>
    </w:p>
    <w:p w14:paraId="75854E2D" w14:textId="77777777" w:rsidR="00CA0749" w:rsidRDefault="00000000">
      <w:pPr>
        <w:pStyle w:val="BodyText"/>
        <w:spacing w:before="8" w:line="247" w:lineRule="auto"/>
        <w:ind w:left="171" w:right="1922" w:hanging="4"/>
      </w:pPr>
      <w:r>
        <w:rPr>
          <w:color w:val="0C0C0C"/>
        </w:rPr>
        <w:t>Continental TSIO - 520DB7B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(installed 07/2018) JPI EDM 930</w:t>
      </w:r>
    </w:p>
    <w:p w14:paraId="1614F9A7" w14:textId="77777777" w:rsidR="00CA0749" w:rsidRDefault="00CA0749">
      <w:pPr>
        <w:pStyle w:val="BodyText"/>
        <w:spacing w:before="10"/>
      </w:pPr>
    </w:p>
    <w:p w14:paraId="3DBA4553" w14:textId="77777777" w:rsidR="00CA0749" w:rsidRDefault="00000000">
      <w:pPr>
        <w:pStyle w:val="BodyText"/>
        <w:ind w:left="167"/>
      </w:pPr>
      <w:r>
        <w:rPr>
          <w:color w:val="0C0C0C"/>
        </w:rPr>
        <w:t>Hartzell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Simitar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60"/>
        </w:rPr>
        <w:t xml:space="preserve"> </w:t>
      </w:r>
      <w:r>
        <w:rPr>
          <w:color w:val="0C0C0C"/>
        </w:rPr>
        <w:t>3</w:t>
      </w:r>
      <w:r>
        <w:rPr>
          <w:color w:val="0C0C0C"/>
          <w:spacing w:val="-2"/>
        </w:rPr>
        <w:t xml:space="preserve"> blade</w:t>
      </w:r>
    </w:p>
    <w:p w14:paraId="2E0249D6" w14:textId="0767BA59" w:rsidR="00CA0749" w:rsidRDefault="00CF5ECE">
      <w:pPr>
        <w:pStyle w:val="BodyText"/>
        <w:spacing w:before="13"/>
        <w:ind w:left="168"/>
      </w:pPr>
      <w:r>
        <w:rPr>
          <w:color w:val="0C0C0C"/>
        </w:rPr>
        <w:t>295.5</w:t>
      </w:r>
      <w:r w:rsidR="001F0162">
        <w:rPr>
          <w:color w:val="0C0C0C"/>
          <w:spacing w:val="5"/>
        </w:rPr>
        <w:t xml:space="preserve"> </w:t>
      </w:r>
      <w:r w:rsidR="001F0162">
        <w:rPr>
          <w:color w:val="0C0C0C"/>
        </w:rPr>
        <w:t>hrs</w:t>
      </w:r>
      <w:r w:rsidR="001F0162">
        <w:rPr>
          <w:color w:val="0C0C0C"/>
          <w:spacing w:val="2"/>
        </w:rPr>
        <w:t xml:space="preserve"> </w:t>
      </w:r>
      <w:r w:rsidR="001F0162">
        <w:rPr>
          <w:color w:val="0C0C0C"/>
        </w:rPr>
        <w:t>since</w:t>
      </w:r>
      <w:r w:rsidR="001F0162">
        <w:rPr>
          <w:color w:val="0C0C0C"/>
          <w:spacing w:val="9"/>
        </w:rPr>
        <w:t xml:space="preserve"> </w:t>
      </w:r>
      <w:r w:rsidR="001F0162">
        <w:rPr>
          <w:color w:val="0C0C0C"/>
          <w:spacing w:val="-5"/>
        </w:rPr>
        <w:t xml:space="preserve">new (as of </w:t>
      </w:r>
      <w:r>
        <w:rPr>
          <w:color w:val="0C0C0C"/>
          <w:spacing w:val="-5"/>
        </w:rPr>
        <w:t>09/05</w:t>
      </w:r>
      <w:r w:rsidR="001F0162">
        <w:rPr>
          <w:color w:val="0C0C0C"/>
          <w:spacing w:val="-5"/>
        </w:rPr>
        <w:t>/2023)</w:t>
      </w:r>
    </w:p>
    <w:p w14:paraId="28D75190" w14:textId="77777777" w:rsidR="00CA0749" w:rsidRDefault="00CA0749">
      <w:pPr>
        <w:pStyle w:val="BodyText"/>
        <w:spacing w:before="5"/>
        <w:rPr>
          <w:sz w:val="24"/>
        </w:rPr>
      </w:pPr>
    </w:p>
    <w:p w14:paraId="6760CB57" w14:textId="77777777" w:rsidR="00CA0749" w:rsidRDefault="00000000">
      <w:pPr>
        <w:pStyle w:val="BodyText"/>
        <w:spacing w:line="247" w:lineRule="auto"/>
        <w:ind w:left="158" w:right="5859" w:firstLine="4"/>
      </w:pPr>
      <w:r>
        <w:rPr>
          <w:color w:val="0C0C0C"/>
        </w:rPr>
        <w:t>G-5 ADI G-5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EHSI</w:t>
      </w:r>
    </w:p>
    <w:p w14:paraId="0765B422" w14:textId="77777777" w:rsidR="00CA0749" w:rsidRDefault="00000000">
      <w:pPr>
        <w:pStyle w:val="BodyText"/>
        <w:spacing w:line="247" w:lineRule="auto"/>
        <w:ind w:left="158" w:right="1922"/>
      </w:pPr>
      <w:r>
        <w:rPr>
          <w:color w:val="0C0C0C"/>
        </w:rPr>
        <w:t>GAD-29B Arinc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429 BUS Dual NAV Adapter GMA 340 Audio Panel</w:t>
      </w:r>
    </w:p>
    <w:p w14:paraId="63BC2290" w14:textId="77777777" w:rsidR="00CA0749" w:rsidRDefault="00000000">
      <w:pPr>
        <w:pStyle w:val="BodyText"/>
        <w:spacing w:line="247" w:lineRule="auto"/>
        <w:ind w:left="153" w:right="4187" w:firstLine="4"/>
      </w:pPr>
      <w:r>
        <w:rPr>
          <w:color w:val="0C0C0C"/>
        </w:rPr>
        <w:t>GTN-750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NAV/COM/GPS GNC-255A NAV/COM</w:t>
      </w:r>
    </w:p>
    <w:p w14:paraId="4386E094" w14:textId="77777777" w:rsidR="00CA0749" w:rsidRDefault="00000000">
      <w:pPr>
        <w:pStyle w:val="BodyText"/>
        <w:spacing w:line="247" w:lineRule="auto"/>
        <w:ind w:left="148" w:right="2331"/>
      </w:pPr>
      <w:r>
        <w:rPr>
          <w:color w:val="0C0C0C"/>
        </w:rPr>
        <w:t>GTX 345 Transponder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Mode S/AD5-B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In/Out GFC-500/ESP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Auto Pilot w/yaw damper</w:t>
      </w:r>
    </w:p>
    <w:p w14:paraId="286267AE" w14:textId="77777777" w:rsidR="00CA0749" w:rsidRDefault="00000000">
      <w:pPr>
        <w:pStyle w:val="BodyText"/>
        <w:ind w:left="143"/>
      </w:pPr>
      <w:r>
        <w:rPr>
          <w:color w:val="0C0C0C"/>
        </w:rPr>
        <w:t>GMC-507</w:t>
      </w:r>
      <w:r>
        <w:rPr>
          <w:color w:val="0C0C0C"/>
          <w:spacing w:val="73"/>
        </w:rPr>
        <w:t xml:space="preserve"> </w:t>
      </w:r>
      <w:r>
        <w:rPr>
          <w:color w:val="0C0C0C"/>
        </w:rPr>
        <w:t>AFC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Controller</w:t>
      </w:r>
    </w:p>
    <w:p w14:paraId="623056D9" w14:textId="77777777" w:rsidR="00CA0749" w:rsidRDefault="00000000">
      <w:pPr>
        <w:pStyle w:val="BodyText"/>
        <w:spacing w:before="3" w:line="247" w:lineRule="auto"/>
        <w:ind w:left="138" w:right="3426"/>
      </w:pPr>
      <w:r>
        <w:rPr>
          <w:color w:val="0C0C0C"/>
        </w:rPr>
        <w:t>GSA-28 ESP Contro Servos all axis GMU-11 Magnetometer</w:t>
      </w:r>
    </w:p>
    <w:p w14:paraId="7380BE76" w14:textId="77777777" w:rsidR="00CA0749" w:rsidRDefault="00CA0749">
      <w:pPr>
        <w:pStyle w:val="BodyText"/>
        <w:spacing w:before="3"/>
        <w:rPr>
          <w:sz w:val="24"/>
        </w:rPr>
      </w:pPr>
    </w:p>
    <w:p w14:paraId="2D17A9D5" w14:textId="77777777" w:rsidR="00CA0749" w:rsidRDefault="00000000">
      <w:pPr>
        <w:pStyle w:val="BodyText"/>
        <w:ind w:left="125"/>
      </w:pPr>
      <w:r>
        <w:rPr>
          <w:color w:val="0C0C0C"/>
        </w:rPr>
        <w:t>Tan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2"/>
        </w:rPr>
        <w:t>leather</w:t>
      </w:r>
    </w:p>
    <w:p w14:paraId="7FDB18AE" w14:textId="77777777" w:rsidR="00CA0749" w:rsidRDefault="00000000">
      <w:pPr>
        <w:pStyle w:val="BodyText"/>
        <w:spacing w:before="3"/>
        <w:ind w:left="123"/>
      </w:pPr>
      <w:r>
        <w:rPr>
          <w:color w:val="0C0C0C"/>
        </w:rPr>
        <w:t>4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place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Excellent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-2"/>
        </w:rPr>
        <w:t>condition</w:t>
      </w:r>
    </w:p>
    <w:p w14:paraId="134ED648" w14:textId="77777777" w:rsidR="00CA0749" w:rsidRDefault="00CA0749">
      <w:pPr>
        <w:pStyle w:val="BodyText"/>
        <w:spacing w:before="10"/>
        <w:rPr>
          <w:sz w:val="24"/>
        </w:rPr>
      </w:pPr>
    </w:p>
    <w:p w14:paraId="5298AEC0" w14:textId="77777777" w:rsidR="00A25C6B" w:rsidRDefault="00000000">
      <w:pPr>
        <w:pStyle w:val="BodyText"/>
        <w:spacing w:before="1" w:line="499" w:lineRule="auto"/>
        <w:ind w:left="115" w:firstLine="2"/>
        <w:rPr>
          <w:color w:val="0C0C0C"/>
        </w:rPr>
      </w:pPr>
      <w:r>
        <w:rPr>
          <w:color w:val="0C0C0C"/>
        </w:rPr>
        <w:t>Red Pearl/White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 xml:space="preserve">with gold stripe </w:t>
      </w:r>
    </w:p>
    <w:p w14:paraId="527F406D" w14:textId="13D0F6CC" w:rsidR="00CA0749" w:rsidRDefault="00000000">
      <w:pPr>
        <w:pStyle w:val="BodyText"/>
        <w:spacing w:before="1" w:line="499" w:lineRule="auto"/>
        <w:ind w:left="115" w:firstLine="2"/>
      </w:pPr>
      <w:r>
        <w:rPr>
          <w:color w:val="0C0C0C"/>
        </w:rPr>
        <w:t>Arapahoe Aero APA -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Annual completed </w:t>
      </w:r>
      <w:r w:rsidR="001F0162">
        <w:rPr>
          <w:color w:val="0C0C0C"/>
        </w:rPr>
        <w:t>Nov. 2022</w:t>
      </w:r>
    </w:p>
    <w:p w14:paraId="76D77F3E" w14:textId="77777777" w:rsidR="00CA0749" w:rsidRDefault="00CA0749">
      <w:pPr>
        <w:spacing w:line="499" w:lineRule="auto"/>
        <w:sectPr w:rsidR="00CA0749">
          <w:type w:val="continuous"/>
          <w:pgSz w:w="12130" w:h="15840"/>
          <w:pgMar w:top="1440" w:right="1700" w:bottom="280" w:left="1300" w:header="720" w:footer="720" w:gutter="0"/>
          <w:cols w:num="2" w:space="720" w:equalWidth="0">
            <w:col w:w="1869" w:space="290"/>
            <w:col w:w="6971"/>
          </w:cols>
        </w:sectPr>
      </w:pPr>
    </w:p>
    <w:p w14:paraId="44397212" w14:textId="77777777" w:rsidR="00CA0749" w:rsidRDefault="00000000">
      <w:pPr>
        <w:pStyle w:val="BodyText"/>
        <w:spacing w:line="260" w:lineRule="exact"/>
        <w:ind w:left="109"/>
      </w:pPr>
      <w:r>
        <w:rPr>
          <w:color w:val="0C0C0C"/>
        </w:rPr>
        <w:t>Additional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2"/>
        </w:rPr>
        <w:t>Comments:</w:t>
      </w:r>
    </w:p>
    <w:p w14:paraId="6ADA02D0" w14:textId="4BFE9135" w:rsidR="00CA0749" w:rsidRDefault="00000000">
      <w:pPr>
        <w:pStyle w:val="BodyText"/>
        <w:spacing w:line="252" w:lineRule="auto"/>
        <w:ind w:left="2258" w:right="79" w:firstLine="2"/>
      </w:pPr>
      <w:r>
        <w:rPr>
          <w:color w:val="0C0C0C"/>
          <w:w w:val="105"/>
        </w:rPr>
        <w:t>Always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heated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hangar-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1982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-2017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Combs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Gates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Aviation, DEN Home Base: KEIK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2017 -202</w:t>
      </w:r>
      <w:r w:rsidR="001F0162">
        <w:rPr>
          <w:color w:val="0C0C0C"/>
          <w:w w:val="105"/>
        </w:rPr>
        <w:t>3</w:t>
      </w:r>
    </w:p>
    <w:p w14:paraId="48AAE371" w14:textId="77777777" w:rsidR="00CA0749" w:rsidRDefault="00000000">
      <w:pPr>
        <w:pStyle w:val="BodyText"/>
        <w:spacing w:line="252" w:lineRule="auto"/>
        <w:ind w:left="2255" w:right="2567" w:hanging="3"/>
      </w:pPr>
      <w:r>
        <w:rPr>
          <w:color w:val="0C0C0C"/>
        </w:rPr>
        <w:t>Complete original and consecutive Logs Useful load:1,112.6 lbs./ C.G, 79.66</w:t>
      </w:r>
    </w:p>
    <w:p w14:paraId="5EE445E2" w14:textId="77777777" w:rsidR="00CA0749" w:rsidRDefault="00CA0749">
      <w:pPr>
        <w:spacing w:line="252" w:lineRule="auto"/>
        <w:sectPr w:rsidR="00CA0749">
          <w:type w:val="continuous"/>
          <w:pgSz w:w="12130" w:h="15840"/>
          <w:pgMar w:top="1440" w:right="1700" w:bottom="280" w:left="1300" w:header="720" w:footer="720" w:gutter="0"/>
          <w:cols w:space="720"/>
        </w:sectPr>
      </w:pPr>
    </w:p>
    <w:p w14:paraId="7659D527" w14:textId="4674CFE5" w:rsidR="00CA0749" w:rsidRDefault="00CA0749">
      <w:pPr>
        <w:pStyle w:val="BodyText"/>
        <w:spacing w:line="180" w:lineRule="exact"/>
        <w:ind w:left="116"/>
        <w:rPr>
          <w:sz w:val="18"/>
        </w:rPr>
      </w:pPr>
    </w:p>
    <w:p w14:paraId="6F532224" w14:textId="77777777" w:rsidR="00CA0749" w:rsidRDefault="00CA0749">
      <w:pPr>
        <w:pStyle w:val="BodyText"/>
        <w:rPr>
          <w:sz w:val="20"/>
        </w:rPr>
      </w:pPr>
    </w:p>
    <w:p w14:paraId="6351AB59" w14:textId="77777777" w:rsidR="00CA0749" w:rsidRDefault="00CA0749">
      <w:pPr>
        <w:pStyle w:val="BodyText"/>
        <w:rPr>
          <w:sz w:val="20"/>
        </w:rPr>
      </w:pPr>
    </w:p>
    <w:p w14:paraId="4F27614E" w14:textId="77777777" w:rsidR="00CA0749" w:rsidRDefault="00CA0749">
      <w:pPr>
        <w:pStyle w:val="BodyText"/>
        <w:rPr>
          <w:sz w:val="20"/>
        </w:rPr>
      </w:pPr>
    </w:p>
    <w:p w14:paraId="34CCBD5C" w14:textId="77777777" w:rsidR="00CA0749" w:rsidRDefault="00000000">
      <w:pPr>
        <w:pStyle w:val="BodyText"/>
        <w:spacing w:before="215"/>
        <w:ind w:left="804"/>
      </w:pPr>
      <w:r>
        <w:rPr>
          <w:color w:val="070707"/>
        </w:rPr>
        <w:t>Additional</w:t>
      </w:r>
      <w:r>
        <w:rPr>
          <w:color w:val="070707"/>
          <w:spacing w:val="34"/>
        </w:rPr>
        <w:t xml:space="preserve"> </w:t>
      </w:r>
      <w:r>
        <w:rPr>
          <w:color w:val="070707"/>
          <w:spacing w:val="-2"/>
        </w:rPr>
        <w:t>Options:</w:t>
      </w:r>
    </w:p>
    <w:p w14:paraId="2D894BF6" w14:textId="77777777" w:rsidR="00CA0749" w:rsidRDefault="00CA0749">
      <w:pPr>
        <w:pStyle w:val="BodyText"/>
        <w:spacing w:before="10"/>
        <w:rPr>
          <w:sz w:val="25"/>
        </w:rPr>
      </w:pPr>
    </w:p>
    <w:p w14:paraId="0733F888" w14:textId="77777777" w:rsidR="00CA0749" w:rsidRDefault="00000000">
      <w:pPr>
        <w:pStyle w:val="BodyText"/>
        <w:spacing w:line="254" w:lineRule="auto"/>
        <w:ind w:left="1528" w:right="4772" w:hanging="5"/>
      </w:pPr>
      <w:r>
        <w:rPr>
          <w:color w:val="070707"/>
          <w:w w:val="105"/>
        </w:rPr>
        <w:t>3-point shoulder inertial harness Custom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Ext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paint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specs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available Ski cargo tube</w:t>
      </w:r>
    </w:p>
    <w:p w14:paraId="6FD23CEA" w14:textId="77777777" w:rsidR="00CA0749" w:rsidRDefault="00000000">
      <w:pPr>
        <w:pStyle w:val="BodyText"/>
        <w:spacing w:line="261" w:lineRule="exact"/>
        <w:ind w:left="1529"/>
      </w:pPr>
      <w:r>
        <w:rPr>
          <w:color w:val="070707"/>
          <w:w w:val="105"/>
        </w:rPr>
        <w:t>Composite 02</w:t>
      </w:r>
      <w:r>
        <w:rPr>
          <w:color w:val="070707"/>
          <w:spacing w:val="37"/>
          <w:w w:val="105"/>
        </w:rPr>
        <w:t xml:space="preserve"> </w:t>
      </w:r>
      <w:r>
        <w:rPr>
          <w:color w:val="070707"/>
          <w:spacing w:val="-2"/>
          <w:w w:val="105"/>
        </w:rPr>
        <w:t>bottle</w:t>
      </w:r>
    </w:p>
    <w:p w14:paraId="6F77D018" w14:textId="77777777" w:rsidR="00CA0749" w:rsidRDefault="00000000">
      <w:pPr>
        <w:pStyle w:val="BodyText"/>
        <w:spacing w:before="16"/>
        <w:ind w:left="1529"/>
      </w:pPr>
      <w:r>
        <w:rPr>
          <w:color w:val="070707"/>
          <w:w w:val="105"/>
        </w:rPr>
        <w:t>Factory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02</w:t>
      </w:r>
      <w:r>
        <w:rPr>
          <w:color w:val="070707"/>
          <w:spacing w:val="30"/>
          <w:w w:val="105"/>
        </w:rPr>
        <w:t xml:space="preserve"> </w:t>
      </w:r>
      <w:r>
        <w:rPr>
          <w:color w:val="070707"/>
          <w:w w:val="105"/>
        </w:rPr>
        <w:t>overhead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outlet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panel/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pressure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spacing w:val="-2"/>
          <w:w w:val="105"/>
        </w:rPr>
        <w:t>gauge</w:t>
      </w:r>
    </w:p>
    <w:p w14:paraId="627728EB" w14:textId="77777777" w:rsidR="00CA0749" w:rsidRDefault="00000000">
      <w:pPr>
        <w:pStyle w:val="BodyText"/>
        <w:spacing w:before="12" w:line="254" w:lineRule="auto"/>
        <w:ind w:left="1533" w:right="430"/>
      </w:pPr>
      <w:r>
        <w:rPr>
          <w:color w:val="070707"/>
          <w:w w:val="105"/>
        </w:rPr>
        <w:t>Mountain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high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O2D2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with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Aithre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Illyrian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Smart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Oximeter/with iOS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app D'Shannon D-200 baffle kit</w:t>
      </w:r>
    </w:p>
    <w:p w14:paraId="1069B77C" w14:textId="77777777" w:rsidR="00CA0749" w:rsidRDefault="00000000">
      <w:pPr>
        <w:pStyle w:val="BodyText"/>
        <w:spacing w:before="1"/>
        <w:ind w:left="1538"/>
      </w:pPr>
      <w:r>
        <w:rPr>
          <w:color w:val="070707"/>
          <w:w w:val="105"/>
        </w:rPr>
        <w:t>Cies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fuel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quantity/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Sending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spacing w:val="-2"/>
          <w:w w:val="105"/>
        </w:rPr>
        <w:t>System</w:t>
      </w:r>
    </w:p>
    <w:p w14:paraId="42B0CA0B" w14:textId="77777777" w:rsidR="00CA0749" w:rsidRDefault="00000000">
      <w:pPr>
        <w:pStyle w:val="BodyText"/>
        <w:spacing w:before="11" w:line="249" w:lineRule="auto"/>
        <w:ind w:left="1542" w:right="2786" w:hanging="5"/>
      </w:pPr>
      <w:r>
        <w:rPr>
          <w:color w:val="070707"/>
          <w:w w:val="105"/>
        </w:rPr>
        <w:t>Storehouse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Flush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Wind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Sump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valves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fuel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drains SafeFlight AOA - Glare Shield Indexer</w:t>
      </w:r>
    </w:p>
    <w:p w14:paraId="2BDFFB93" w14:textId="00156D75" w:rsidR="00CA0749" w:rsidRDefault="00000000">
      <w:pPr>
        <w:pStyle w:val="BodyText"/>
        <w:spacing w:before="11" w:line="249" w:lineRule="auto"/>
        <w:ind w:left="1543" w:right="4255" w:hanging="1"/>
      </w:pPr>
      <w:r w:rsidRPr="00EF2FB1">
        <w:rPr>
          <w:color w:val="070707"/>
          <w:w w:val="105"/>
        </w:rPr>
        <w:t>Rosen Sunshades</w:t>
      </w:r>
    </w:p>
    <w:p w14:paraId="2E5E097B" w14:textId="77777777" w:rsidR="00DE78FF" w:rsidRDefault="00000000">
      <w:pPr>
        <w:pStyle w:val="BodyText"/>
        <w:spacing w:before="2" w:line="249" w:lineRule="auto"/>
        <w:ind w:left="1546" w:right="5214" w:hanging="4"/>
        <w:rPr>
          <w:color w:val="070707"/>
          <w:w w:val="105"/>
        </w:rPr>
      </w:pPr>
      <w:r>
        <w:rPr>
          <w:color w:val="070707"/>
          <w:w w:val="105"/>
        </w:rPr>
        <w:t>Cabin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Door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Steward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Gas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 xml:space="preserve">Strut Dual Yoke </w:t>
      </w:r>
    </w:p>
    <w:p w14:paraId="4AC2FEDC" w14:textId="12F078FC" w:rsidR="00CA0749" w:rsidRDefault="00000000">
      <w:pPr>
        <w:pStyle w:val="BodyText"/>
        <w:spacing w:before="2" w:line="249" w:lineRule="auto"/>
        <w:ind w:left="1546" w:right="5214" w:hanging="4"/>
      </w:pPr>
      <w:r>
        <w:rPr>
          <w:color w:val="070707"/>
          <w:w w:val="105"/>
        </w:rPr>
        <w:t>Side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window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Cool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Ray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panels Duel Panel UBS with clock</w:t>
      </w:r>
    </w:p>
    <w:p w14:paraId="35B80A33" w14:textId="77777777" w:rsidR="00CA0749" w:rsidRDefault="00000000">
      <w:pPr>
        <w:pStyle w:val="BodyText"/>
        <w:spacing w:before="4"/>
        <w:ind w:left="1551"/>
      </w:pPr>
      <w:r>
        <w:rPr>
          <w:color w:val="070707"/>
          <w:w w:val="105"/>
        </w:rPr>
        <w:t>Second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set</w:t>
      </w:r>
      <w:r>
        <w:rPr>
          <w:color w:val="070707"/>
          <w:spacing w:val="-11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gear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safety lights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center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spacing w:val="-2"/>
          <w:w w:val="105"/>
        </w:rPr>
        <w:t>panel</w:t>
      </w:r>
    </w:p>
    <w:p w14:paraId="706C1CEB" w14:textId="77777777" w:rsidR="00CA0749" w:rsidRDefault="00000000">
      <w:pPr>
        <w:pStyle w:val="BodyText"/>
        <w:spacing w:before="9" w:line="237" w:lineRule="auto"/>
        <w:ind w:left="1556" w:right="2786" w:firstLine="1"/>
      </w:pPr>
      <w:r>
        <w:rPr>
          <w:color w:val="070707"/>
          <w:w w:val="105"/>
        </w:rPr>
        <w:t>Whelen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Orion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Wingtip/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Nav,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strobe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&amp;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recognition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 xml:space="preserve">lights LED Taxi </w:t>
      </w:r>
      <w:r>
        <w:rPr>
          <w:color w:val="070707"/>
          <w:w w:val="105"/>
          <w:sz w:val="24"/>
        </w:rPr>
        <w:t xml:space="preserve">&amp; </w:t>
      </w:r>
      <w:r>
        <w:rPr>
          <w:color w:val="070707"/>
          <w:w w:val="105"/>
        </w:rPr>
        <w:t>Landing lights</w:t>
      </w:r>
    </w:p>
    <w:p w14:paraId="7E9E4DC4" w14:textId="77777777" w:rsidR="00CA0749" w:rsidRDefault="00000000">
      <w:pPr>
        <w:pStyle w:val="BodyText"/>
        <w:spacing w:before="10" w:line="247" w:lineRule="auto"/>
        <w:ind w:left="1559" w:right="3999" w:hanging="2"/>
      </w:pPr>
      <w:r>
        <w:rPr>
          <w:color w:val="070707"/>
          <w:w w:val="105"/>
        </w:rPr>
        <w:t xml:space="preserve">12V GPU Cart with Inverter and Cables </w:t>
      </w:r>
      <w:r>
        <w:rPr>
          <w:color w:val="070707"/>
          <w:spacing w:val="-2"/>
          <w:w w:val="105"/>
        </w:rPr>
        <w:t>New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spacing w:val="-2"/>
          <w:w w:val="105"/>
        </w:rPr>
        <w:t>LP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spacing w:val="-2"/>
          <w:w w:val="105"/>
        </w:rPr>
        <w:t>Windshield with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spacing w:val="-2"/>
          <w:w w:val="105"/>
        </w:rPr>
        <w:t>increased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spacing w:val="-2"/>
          <w:w w:val="105"/>
        </w:rPr>
        <w:t>thickness</w:t>
      </w:r>
    </w:p>
    <w:p w14:paraId="1A1A55B6" w14:textId="77777777" w:rsidR="00CA0749" w:rsidRDefault="00CA0749">
      <w:pPr>
        <w:pStyle w:val="BodyText"/>
        <w:spacing w:before="10"/>
      </w:pPr>
    </w:p>
    <w:p w14:paraId="0A032D76" w14:textId="0F03F896" w:rsidR="00CA0749" w:rsidRDefault="00CA0749" w:rsidP="00EF2FB1">
      <w:pPr>
        <w:pStyle w:val="BodyText"/>
        <w:ind w:left="835"/>
        <w:rPr>
          <w:sz w:val="19"/>
        </w:rPr>
      </w:pPr>
    </w:p>
    <w:sectPr w:rsidR="00CA0749" w:rsidSect="00EF2FB1">
      <w:pgSz w:w="12140" w:h="15840"/>
      <w:pgMar w:top="28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749"/>
    <w:rsid w:val="001F0162"/>
    <w:rsid w:val="00A25C6B"/>
    <w:rsid w:val="00CA0749"/>
    <w:rsid w:val="00CF5ECE"/>
    <w:rsid w:val="00DE78FF"/>
    <w:rsid w:val="00E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52A6"/>
  <w15:docId w15:val="{BB105A8B-AE41-4D75-8037-A7475EBB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Leach</cp:lastModifiedBy>
  <cp:revision>6</cp:revision>
  <dcterms:created xsi:type="dcterms:W3CDTF">2023-07-31T17:47:00Z</dcterms:created>
  <dcterms:modified xsi:type="dcterms:W3CDTF">2023-09-05T14:53:00Z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TurboScan by Piksoft</vt:lpwstr>
  </property>
</Properties>
</file>